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4A0" w:rsidRDefault="006B0575" w:rsidP="006B0575">
      <w:pPr>
        <w:jc w:val="center"/>
      </w:pPr>
      <w:r>
        <w:rPr>
          <w:noProof/>
          <w:lang w:eastAsia="ru-RU"/>
        </w:rPr>
        <w:drawing>
          <wp:inline distT="0" distB="0" distL="0" distR="0" wp14:anchorId="37B30570">
            <wp:extent cx="5524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0575" w:rsidRPr="006B0575" w:rsidRDefault="006B0575" w:rsidP="006B0575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val="x-none" w:eastAsia="x-none"/>
        </w:rPr>
      </w:pPr>
      <w:r w:rsidRPr="006B0575">
        <w:rPr>
          <w:rFonts w:ascii="Bookman Old Style" w:eastAsia="Times New Roman" w:hAnsi="Bookman Old Style" w:cs="Times New Roman"/>
          <w:sz w:val="28"/>
          <w:szCs w:val="24"/>
          <w:lang w:eastAsia="x-none"/>
        </w:rPr>
        <w:t xml:space="preserve">Совет депутатов </w:t>
      </w:r>
    </w:p>
    <w:p w:rsidR="006B0575" w:rsidRPr="006B0575" w:rsidRDefault="006B0575" w:rsidP="006B0575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proofErr w:type="spellStart"/>
      <w:r w:rsidRPr="006B0575">
        <w:rPr>
          <w:rFonts w:ascii="Bookman Old Style" w:eastAsia="Times New Roman" w:hAnsi="Bookman Old Style" w:cs="Times New Roman"/>
          <w:sz w:val="28"/>
          <w:szCs w:val="24"/>
          <w:lang w:eastAsia="ru-RU"/>
        </w:rPr>
        <w:t>Большемурашкинского</w:t>
      </w:r>
      <w:proofErr w:type="spellEnd"/>
      <w:r w:rsidRPr="006B0575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 муниципального округа </w:t>
      </w:r>
    </w:p>
    <w:p w:rsidR="006B0575" w:rsidRPr="006B0575" w:rsidRDefault="006B0575" w:rsidP="006B0575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6B0575">
        <w:rPr>
          <w:rFonts w:ascii="Bookman Old Style" w:eastAsia="Times New Roman" w:hAnsi="Bookman Old Style" w:cs="Times New Roman"/>
          <w:sz w:val="28"/>
          <w:szCs w:val="24"/>
          <w:lang w:eastAsia="ru-RU"/>
        </w:rPr>
        <w:t>Нижегородской области</w:t>
      </w:r>
    </w:p>
    <w:p w:rsidR="006B0575" w:rsidRPr="006B0575" w:rsidRDefault="006B0575" w:rsidP="006B0575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sz w:val="44"/>
          <w:szCs w:val="44"/>
          <w:lang w:val="x-none" w:eastAsia="x-none"/>
        </w:rPr>
      </w:pPr>
      <w:r w:rsidRPr="006B0575">
        <w:rPr>
          <w:rFonts w:ascii="Bookman Old Style" w:eastAsia="Times New Roman" w:hAnsi="Bookman Old Style" w:cs="Times New Roman"/>
          <w:b/>
          <w:bCs/>
          <w:sz w:val="44"/>
          <w:szCs w:val="44"/>
          <w:lang w:val="x-none" w:eastAsia="x-none"/>
        </w:rPr>
        <w:t>Р Е Ш Е Н И Е</w:t>
      </w:r>
    </w:p>
    <w:p w:rsidR="006B0575" w:rsidRPr="006B0575" w:rsidRDefault="006B0575" w:rsidP="006B0575">
      <w:pPr>
        <w:shd w:val="clear" w:color="auto" w:fill="FFFFFF"/>
        <w:spacing w:before="298" w:after="0" w:line="240" w:lineRule="auto"/>
        <w:ind w:left="-567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24765" t="20955" r="2286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" strokeweight="3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291465</wp:posOffset>
                </wp:positionV>
                <wp:extent cx="6553200" cy="0"/>
                <wp:effectExtent l="5715" t="11430" r="13335" b="76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"/>
            </w:pict>
          </mc:Fallback>
        </mc:AlternateContent>
      </w:r>
    </w:p>
    <w:p w:rsidR="006B0575" w:rsidRPr="006B0575" w:rsidRDefault="00E4408B" w:rsidP="006B0575">
      <w:pPr>
        <w:shd w:val="clear" w:color="auto" w:fill="FFFFFF"/>
        <w:spacing w:before="298"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26.12</w:t>
      </w:r>
      <w:r w:rsidR="006B0575" w:rsidRPr="006B05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.2022 г.      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B0575" w:rsidRPr="006B057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                     № </w:t>
      </w:r>
      <w:r w:rsidR="000B320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88</w:t>
      </w:r>
    </w:p>
    <w:p w:rsidR="00C06EDA" w:rsidRDefault="00C06EDA"/>
    <w:p w:rsidR="006B0575" w:rsidRPr="006B0575" w:rsidRDefault="00C1408B" w:rsidP="00172B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утверждения П</w:t>
      </w:r>
      <w:r w:rsidR="006B0575" w:rsidRPr="006B0575">
        <w:rPr>
          <w:rFonts w:ascii="Times New Roman" w:hAnsi="Times New Roman" w:cs="Times New Roman"/>
          <w:b/>
          <w:sz w:val="28"/>
          <w:szCs w:val="28"/>
        </w:rPr>
        <w:t xml:space="preserve">орядка представления и рассмотрения кандидатур на должность председателя контрольно-счетной инспекции </w:t>
      </w:r>
      <w:proofErr w:type="spellStart"/>
      <w:r w:rsidR="006B0575" w:rsidRPr="006B0575">
        <w:rPr>
          <w:rFonts w:ascii="Times New Roman" w:hAnsi="Times New Roman" w:cs="Times New Roman"/>
          <w:b/>
          <w:sz w:val="28"/>
          <w:szCs w:val="28"/>
        </w:rPr>
        <w:t>Большемурашкинского</w:t>
      </w:r>
      <w:proofErr w:type="spellEnd"/>
      <w:r w:rsidR="006B0575" w:rsidRPr="006B0575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</w:t>
      </w:r>
    </w:p>
    <w:p w:rsidR="00172B4C" w:rsidRDefault="00172B4C" w:rsidP="00BA6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EDA" w:rsidRPr="00C06EDA" w:rsidRDefault="00C06EDA" w:rsidP="00BA6C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6E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</w:t>
      </w:r>
      <w:r w:rsidR="0022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от 06 октября 2003 г. </w:t>
      </w:r>
      <w:r w:rsidRPr="00C06EDA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131-ФЗ «Об общих принципах организации местного самоуправл</w:t>
      </w:r>
      <w:r w:rsidR="0022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в Российской Федерации», Федеральным </w:t>
      </w:r>
      <w:r w:rsidRPr="00C06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BA6C9B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</w:t>
      </w:r>
      <w:r w:rsidR="00BA6C9B" w:rsidRPr="00D969F6">
        <w:rPr>
          <w:rFonts w:ascii="Times New Roman" w:hAnsi="Times New Roman" w:cs="Times New Roman"/>
        </w:rPr>
        <w:t xml:space="preserve"> </w:t>
      </w:r>
      <w:r w:rsidR="00BA6C9B" w:rsidRPr="00D969F6">
        <w:rPr>
          <w:rFonts w:ascii="Times New Roman" w:hAnsi="Times New Roman" w:cs="Times New Roman"/>
          <w:sz w:val="28"/>
          <w:szCs w:val="28"/>
        </w:rPr>
        <w:t>Совет</w:t>
      </w:r>
      <w:r w:rsidR="00E05720">
        <w:rPr>
          <w:rFonts w:ascii="Times New Roman" w:hAnsi="Times New Roman" w:cs="Times New Roman"/>
          <w:sz w:val="28"/>
          <w:szCs w:val="28"/>
        </w:rPr>
        <w:t>а</w:t>
      </w:r>
      <w:r w:rsidR="00BA6C9B" w:rsidRPr="00D969F6">
        <w:rPr>
          <w:rFonts w:ascii="Times New Roman" w:hAnsi="Times New Roman" w:cs="Times New Roman"/>
          <w:sz w:val="28"/>
          <w:szCs w:val="28"/>
        </w:rPr>
        <w:t xml:space="preserve"> депутатов </w:t>
      </w:r>
      <w:proofErr w:type="spellStart"/>
      <w:r w:rsidR="00BA6C9B" w:rsidRPr="00D969F6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BA6C9B" w:rsidRPr="00D969F6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от 04 октября 2022 г. № 33</w:t>
      </w:r>
      <w:r w:rsidR="00BA6C9B" w:rsidRPr="00D969F6">
        <w:rPr>
          <w:rFonts w:ascii="Times New Roman" w:hAnsi="Times New Roman" w:cs="Times New Roman"/>
        </w:rPr>
        <w:t xml:space="preserve"> «</w:t>
      </w:r>
      <w:r w:rsidR="00BA6C9B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контрольно-счетном органе </w:t>
      </w:r>
      <w:proofErr w:type="spellStart"/>
      <w:r w:rsidR="00BA6C9B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proofErr w:type="gramEnd"/>
      <w:r w:rsidR="00BA6C9B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области»</w:t>
      </w:r>
      <w:r w:rsidRPr="00C06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Совет депутатов </w:t>
      </w:r>
      <w:proofErr w:type="spellStart"/>
      <w:r w:rsidR="00BA6C9B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Pr="00C06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 </w:t>
      </w:r>
      <w:proofErr w:type="gramStart"/>
      <w:r w:rsidRPr="00D96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D96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ш и л: </w:t>
      </w:r>
    </w:p>
    <w:p w:rsidR="00C06EDA" w:rsidRPr="00C06EDA" w:rsidRDefault="00C06EDA" w:rsidP="00C06E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D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969F6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D969F6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Порядок представления и рассмотрения кандидатур на должность председателя контрольно-счетной инспекции </w:t>
      </w:r>
      <w:proofErr w:type="spellStart"/>
      <w:r w:rsidR="00D969F6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="00D969F6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Нижегородской области</w:t>
      </w:r>
      <w:r w:rsidRPr="00C06E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097" w:rsidRDefault="00CB1764" w:rsidP="00D969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69F6" w:rsidRPr="00D969F6">
        <w:t xml:space="preserve"> </w:t>
      </w:r>
      <w:r w:rsidR="00221097" w:rsidRPr="00221097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«Знамя» и р</w:t>
      </w:r>
      <w:r w:rsidR="00D969F6" w:rsidRPr="0022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</w:t>
      </w:r>
      <w:proofErr w:type="spellStart"/>
      <w:r w:rsidR="00D969F6" w:rsidRPr="00221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="00D969F6" w:rsidRPr="0022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D969F6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 информационно-телекоммуникационной сети Интернет (htt</w:t>
      </w:r>
      <w:proofErr w:type="gramStart"/>
      <w:r w:rsidR="00D969F6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D969F6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>://www.admbmur.ru).</w:t>
      </w:r>
    </w:p>
    <w:p w:rsidR="00221097" w:rsidRDefault="00221097" w:rsidP="00D969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097" w:rsidRDefault="00221097" w:rsidP="00D969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9F6" w:rsidRPr="00D969F6" w:rsidRDefault="00D969F6" w:rsidP="00A61F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  </w:t>
      </w:r>
      <w:r w:rsidR="0022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местного самоуправления</w:t>
      </w:r>
    </w:p>
    <w:p w:rsidR="00221097" w:rsidRDefault="00221097" w:rsidP="00D969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9F6" w:rsidRPr="00C06EDA" w:rsidRDefault="00221097" w:rsidP="00D969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</w:t>
      </w:r>
      <w:r w:rsidR="00D969F6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>С.И. Бобровских</w:t>
      </w:r>
      <w:r w:rsidR="00D969F6" w:rsidRPr="00D969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_______________ Н.А. Беляков</w:t>
      </w:r>
    </w:p>
    <w:p w:rsidR="00C06EDA" w:rsidRDefault="00C06EDA"/>
    <w:p w:rsidR="00D969F6" w:rsidRDefault="00D969F6"/>
    <w:p w:rsidR="00D81581" w:rsidRDefault="00D81581"/>
    <w:p w:rsidR="00A61F6B" w:rsidRDefault="00A61F6B" w:rsidP="00D815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581" w:rsidRPr="00D81581" w:rsidRDefault="00D81581" w:rsidP="00D815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D81581" w:rsidRPr="00D81581" w:rsidRDefault="00D81581" w:rsidP="00D815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Совета депутатов</w:t>
      </w:r>
    </w:p>
    <w:p w:rsidR="00D81581" w:rsidRDefault="00D81581" w:rsidP="00D815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15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Pr="00D8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</w:p>
    <w:p w:rsidR="00D81581" w:rsidRPr="00D81581" w:rsidRDefault="00D81581" w:rsidP="00D815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15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58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Нижегородской области</w:t>
      </w:r>
    </w:p>
    <w:p w:rsidR="00D81581" w:rsidRPr="00D81581" w:rsidRDefault="00D81581" w:rsidP="00D815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44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26.12.2022 </w:t>
      </w:r>
      <w:r w:rsidRPr="00D8158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A0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08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B320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81581" w:rsidRDefault="00D81581" w:rsidP="00D8158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1581" w:rsidRPr="00C36537" w:rsidRDefault="00D81581" w:rsidP="00C36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представления и рассмотрения кандидатур на должность председателя контрольно-счетной инспекции </w:t>
      </w:r>
      <w:proofErr w:type="spellStart"/>
      <w:r w:rsidRPr="00C36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Большемурашкинского</w:t>
      </w:r>
      <w:proofErr w:type="spellEnd"/>
      <w:r w:rsidRPr="00C36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Нижегородской области</w:t>
      </w:r>
    </w:p>
    <w:p w:rsidR="00C36537" w:rsidRDefault="00C36537" w:rsidP="00C36537">
      <w:pPr>
        <w:pStyle w:val="a5"/>
        <w:ind w:firstLine="567"/>
        <w:jc w:val="both"/>
        <w:rPr>
          <w:rStyle w:val="fontstyle01"/>
          <w:rFonts w:ascii="Times New Roman" w:hAnsi="Times New Roman"/>
          <w:sz w:val="28"/>
          <w:szCs w:val="28"/>
        </w:rPr>
      </w:pP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1. Предложения о кандидатурах на должность председателя Контрольно-счетной </w:t>
      </w:r>
      <w:r w:rsidR="006025E0" w:rsidRPr="006025E0">
        <w:rPr>
          <w:rStyle w:val="fontstyle01"/>
          <w:rFonts w:ascii="Times New Roman" w:hAnsi="Times New Roman"/>
          <w:sz w:val="28"/>
          <w:szCs w:val="28"/>
        </w:rPr>
        <w:t>инспекции</w:t>
      </w:r>
      <w:r w:rsidRPr="00C36537">
        <w:rPr>
          <w:rStyle w:val="fontstyle01"/>
          <w:rFonts w:ascii="Times New Roman" w:hAnsi="Times New Roman"/>
          <w:sz w:val="28"/>
          <w:szCs w:val="28"/>
        </w:rPr>
        <w:t xml:space="preserve"> вносятся в Совет депутатов </w:t>
      </w:r>
      <w:r w:rsidR="006025E0" w:rsidRPr="006025E0">
        <w:rPr>
          <w:rStyle w:val="fontstyle01"/>
          <w:rFonts w:ascii="Times New Roman" w:hAnsi="Times New Roman"/>
          <w:sz w:val="28"/>
          <w:szCs w:val="28"/>
        </w:rPr>
        <w:t xml:space="preserve">муниципального округа </w:t>
      </w:r>
      <w:r w:rsidRPr="00C36537">
        <w:rPr>
          <w:rStyle w:val="fontstyle01"/>
          <w:rFonts w:ascii="Times New Roman" w:hAnsi="Times New Roman"/>
          <w:sz w:val="28"/>
          <w:szCs w:val="28"/>
        </w:rPr>
        <w:t>Нижегородской области (далее – Совет депутатов):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1) председателем </w:t>
      </w:r>
      <w:bookmarkStart w:id="1" w:name="_Hlk93587357"/>
      <w:r w:rsidRPr="00C36537">
        <w:rPr>
          <w:rStyle w:val="fontstyle01"/>
          <w:rFonts w:ascii="Times New Roman" w:hAnsi="Times New Roman"/>
          <w:sz w:val="28"/>
          <w:szCs w:val="28"/>
        </w:rPr>
        <w:t>Совета депутатов</w:t>
      </w:r>
      <w:bookmarkEnd w:id="1"/>
      <w:r w:rsidRPr="00C36537">
        <w:rPr>
          <w:rStyle w:val="fontstyle01"/>
          <w:rFonts w:ascii="Times New Roman" w:hAnsi="Times New Roman"/>
          <w:sz w:val="28"/>
          <w:szCs w:val="28"/>
        </w:rPr>
        <w:t>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2) депутатами Совета депутатов – не менее одной трети от установленного числа депутатов;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3) главой местного самоуправления.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2. Кандидаты на должность председателя Контрольно-счетной </w:t>
      </w:r>
      <w:r w:rsidR="006025E0" w:rsidRPr="006025E0">
        <w:rPr>
          <w:rStyle w:val="fontstyle01"/>
          <w:rFonts w:ascii="Times New Roman" w:hAnsi="Times New Roman"/>
          <w:sz w:val="28"/>
          <w:szCs w:val="28"/>
        </w:rPr>
        <w:t xml:space="preserve">инспекции </w:t>
      </w:r>
      <w:r w:rsidRPr="00C36537">
        <w:rPr>
          <w:rStyle w:val="fontstyle01"/>
          <w:rFonts w:ascii="Times New Roman" w:hAnsi="Times New Roman"/>
          <w:sz w:val="28"/>
          <w:szCs w:val="28"/>
        </w:rPr>
        <w:t>в десятидневный срок со дня направления предложения в Совет депутатов представляют председателю Совета депутатов следующие документы: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1) заявление с просьбой о замещении должности председателя Контрольно-счетной </w:t>
      </w:r>
      <w:r w:rsidR="006025E0" w:rsidRPr="006025E0">
        <w:rPr>
          <w:rStyle w:val="fontstyle01"/>
          <w:rFonts w:ascii="Times New Roman" w:hAnsi="Times New Roman"/>
          <w:sz w:val="28"/>
          <w:szCs w:val="28"/>
        </w:rPr>
        <w:t>инспекции</w:t>
      </w:r>
      <w:r w:rsidRPr="00C36537">
        <w:rPr>
          <w:rStyle w:val="fontstyle01"/>
          <w:rFonts w:ascii="Times New Roman" w:hAnsi="Times New Roman"/>
          <w:sz w:val="28"/>
          <w:szCs w:val="28"/>
        </w:rPr>
        <w:t>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2) заполненную и подписанную</w:t>
      </w:r>
      <w:r w:rsidR="00E05720">
        <w:rPr>
          <w:rStyle w:val="fontstyle01"/>
          <w:rFonts w:ascii="Times New Roman" w:hAnsi="Times New Roman"/>
          <w:sz w:val="28"/>
          <w:szCs w:val="28"/>
        </w:rPr>
        <w:t xml:space="preserve"> анкету по форме, утвержденной р</w:t>
      </w:r>
      <w:r w:rsidRPr="00C36537">
        <w:rPr>
          <w:rStyle w:val="fontstyle01"/>
          <w:rFonts w:ascii="Times New Roman" w:hAnsi="Times New Roman"/>
          <w:sz w:val="28"/>
          <w:szCs w:val="28"/>
        </w:rPr>
        <w:t>аспоряжение</w:t>
      </w:r>
      <w:r w:rsidR="00E05720">
        <w:rPr>
          <w:rStyle w:val="fontstyle01"/>
          <w:rFonts w:ascii="Times New Roman" w:hAnsi="Times New Roman"/>
          <w:sz w:val="28"/>
          <w:szCs w:val="28"/>
        </w:rPr>
        <w:t>м</w:t>
      </w:r>
      <w:r w:rsidRPr="00C36537">
        <w:rPr>
          <w:rStyle w:val="fontstyle01"/>
          <w:rFonts w:ascii="Times New Roman" w:hAnsi="Times New Roman"/>
          <w:sz w:val="28"/>
          <w:szCs w:val="28"/>
        </w:rPr>
        <w:t xml:space="preserve"> Правительства РФ от 26 мая 2005 года № 667-р;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6537">
        <w:rPr>
          <w:rStyle w:val="fontstyle01"/>
          <w:rFonts w:ascii="Times New Roman" w:hAnsi="Times New Roman"/>
          <w:sz w:val="28"/>
          <w:szCs w:val="28"/>
        </w:rPr>
        <w:t>3)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установленной Приказом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преследования»;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4) копию паспорта или заменяющего его документа;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5) копию трудовой книжки, заверенную нотариально или кадровой службой по месту работы, или иные документы, подтверждающие трудовую деятельности гражданина;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6) копию документа об образовании;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7) копию страхового свидетельства обязательного пенсионного страхования;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8) копию свидетельства о постановке на учет физического лица </w:t>
      </w:r>
      <w:r w:rsidR="00E05720">
        <w:rPr>
          <w:rStyle w:val="fontstyle01"/>
          <w:rFonts w:ascii="Times New Roman" w:hAnsi="Times New Roman"/>
          <w:sz w:val="28"/>
          <w:szCs w:val="28"/>
        </w:rPr>
        <w:t xml:space="preserve">в </w:t>
      </w:r>
      <w:r w:rsidRPr="00C36537">
        <w:rPr>
          <w:rStyle w:val="fontstyle01"/>
          <w:rFonts w:ascii="Times New Roman" w:hAnsi="Times New Roman"/>
          <w:sz w:val="28"/>
          <w:szCs w:val="28"/>
        </w:rPr>
        <w:t>органе по месту жительства на территории Российской Федерации;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9) письменное уведомление о том, что кандидат не имеет счетов</w:t>
      </w:r>
      <w:r w:rsidR="00E05720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C36537">
        <w:rPr>
          <w:rStyle w:val="fontstyle01"/>
          <w:rFonts w:ascii="Times New Roman" w:hAnsi="Times New Roman"/>
          <w:sz w:val="28"/>
          <w:szCs w:val="28"/>
        </w:rPr>
        <w:t>(вкладов), не хранит наличные денежные средства и ценности в иностранных банках, расположенных за пределами территории Российской Федерации, не владеет и (или) не пользуется иностранными финансовыми инструментами;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6537">
        <w:rPr>
          <w:rStyle w:val="fontstyle01"/>
          <w:rFonts w:ascii="Times New Roman" w:hAnsi="Times New Roman"/>
          <w:sz w:val="28"/>
          <w:szCs w:val="28"/>
        </w:rPr>
        <w:t xml:space="preserve">10) сведения о своих доходах, об имуществе и обязательствах имущественного характера, а также сведения о доходах, об имуществе и </w:t>
      </w:r>
      <w:r w:rsidRPr="00C36537">
        <w:rPr>
          <w:rStyle w:val="fontstyle01"/>
          <w:rFonts w:ascii="Times New Roman" w:hAnsi="Times New Roman"/>
          <w:sz w:val="28"/>
          <w:szCs w:val="28"/>
        </w:rPr>
        <w:lastRenderedPageBreak/>
        <w:t>обязательствах имущественного характера своих, супруги (супруга) и несовершеннолетних детей по форме справки, утвержденной Указом Президента Российской Федерации от 23 июня 2014 № 460 «Об утверждении формы справки о доходах, расходах, об имуществе и обязательствах имущественного характера и внесении изменений в некоторые акты</w:t>
      </w:r>
      <w:proofErr w:type="gramEnd"/>
      <w:r w:rsidRPr="00C36537">
        <w:rPr>
          <w:rStyle w:val="fontstyle01"/>
          <w:rFonts w:ascii="Times New Roman" w:hAnsi="Times New Roman"/>
          <w:sz w:val="28"/>
          <w:szCs w:val="28"/>
        </w:rPr>
        <w:t xml:space="preserve"> Президента Российской Федерации»;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11) заключение медицинской организации по форме, утвержденной Приказом </w:t>
      </w:r>
      <w:proofErr w:type="spellStart"/>
      <w:r w:rsidRPr="00C36537">
        <w:rPr>
          <w:rStyle w:val="spelle"/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C36537">
        <w:rPr>
          <w:rStyle w:val="fontstyle01"/>
          <w:rFonts w:ascii="Times New Roman" w:hAnsi="Times New Roman"/>
          <w:sz w:val="28"/>
          <w:szCs w:val="28"/>
        </w:rPr>
        <w:t xml:space="preserve"> России от 14 декабря 2009 года № 984н;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12) копию документов воинского учета - для граждан, пребывающих в запасе, и лиц, подлежащих призыву на военную службу;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13) две фотографии (цветные или черно-белые, на глянцевой или матовой бумаге) размером 3 </w:t>
      </w:r>
      <w:r w:rsidRPr="00C36537">
        <w:rPr>
          <w:rStyle w:val="spelle"/>
          <w:rFonts w:ascii="Times New Roman" w:hAnsi="Times New Roman"/>
          <w:sz w:val="28"/>
          <w:szCs w:val="28"/>
        </w:rPr>
        <w:t>х</w:t>
      </w:r>
      <w:r w:rsidRPr="00C36537">
        <w:rPr>
          <w:rStyle w:val="fontstyle01"/>
          <w:rFonts w:ascii="Times New Roman" w:hAnsi="Times New Roman"/>
          <w:sz w:val="28"/>
          <w:szCs w:val="28"/>
        </w:rPr>
        <w:t xml:space="preserve"> 4 см, без уголка;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3. Копии документов принимаются при предъявлении подлинников </w:t>
      </w:r>
      <w:r w:rsidRPr="00C36537">
        <w:rPr>
          <w:rStyle w:val="spelle"/>
          <w:rFonts w:ascii="Times New Roman" w:hAnsi="Times New Roman"/>
          <w:sz w:val="28"/>
          <w:szCs w:val="28"/>
        </w:rPr>
        <w:t>и</w:t>
      </w:r>
      <w:r w:rsidR="006025E0">
        <w:rPr>
          <w:rStyle w:val="spelle"/>
          <w:rFonts w:ascii="Times New Roman" w:hAnsi="Times New Roman"/>
          <w:sz w:val="28"/>
          <w:szCs w:val="28"/>
        </w:rPr>
        <w:t xml:space="preserve"> </w:t>
      </w:r>
      <w:r w:rsidRPr="00C36537">
        <w:rPr>
          <w:rStyle w:val="spelle"/>
          <w:rFonts w:ascii="Times New Roman" w:hAnsi="Times New Roman"/>
          <w:sz w:val="28"/>
          <w:szCs w:val="28"/>
        </w:rPr>
        <w:t>заверяются</w:t>
      </w:r>
      <w:r w:rsidRPr="00C36537">
        <w:rPr>
          <w:rStyle w:val="fontstyle01"/>
          <w:rFonts w:ascii="Times New Roman" w:hAnsi="Times New Roman"/>
          <w:sz w:val="28"/>
          <w:szCs w:val="28"/>
        </w:rPr>
        <w:t xml:space="preserve"> организационным отделом Совета депутатов.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4. Указанные в пункте 2 настоящего Порядка документы в трехдневный срок направляются председателем Совета депутатов в постоянную комиссию Совета депутатов </w:t>
      </w:r>
      <w:r w:rsidR="00172B4C">
        <w:rPr>
          <w:rStyle w:val="fontstyle01"/>
          <w:rFonts w:ascii="Times New Roman" w:hAnsi="Times New Roman"/>
          <w:sz w:val="28"/>
          <w:szCs w:val="28"/>
        </w:rPr>
        <w:t xml:space="preserve">по </w:t>
      </w:r>
      <w:r w:rsidR="00172B4C" w:rsidRPr="00172B4C">
        <w:rPr>
          <w:rStyle w:val="fontstyle01"/>
          <w:rFonts w:ascii="Times New Roman" w:hAnsi="Times New Roman"/>
          <w:color w:val="auto"/>
          <w:sz w:val="28"/>
          <w:szCs w:val="28"/>
        </w:rPr>
        <w:t>местному самоуправлению</w:t>
      </w:r>
      <w:r w:rsidR="006025E0" w:rsidRPr="00172B4C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Pr="00C36537">
        <w:rPr>
          <w:rStyle w:val="fontstyle01"/>
          <w:rFonts w:ascii="Times New Roman" w:hAnsi="Times New Roman"/>
          <w:sz w:val="28"/>
          <w:szCs w:val="28"/>
        </w:rPr>
        <w:t>для предварительного рассмотрения.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5. </w:t>
      </w:r>
      <w:bookmarkStart w:id="2" w:name="_Hlk93589606"/>
      <w:proofErr w:type="gramStart"/>
      <w:r w:rsidRPr="00C36537">
        <w:rPr>
          <w:rStyle w:val="fontstyle01"/>
          <w:rFonts w:ascii="Times New Roman" w:hAnsi="Times New Roman"/>
          <w:sz w:val="28"/>
          <w:szCs w:val="28"/>
        </w:rPr>
        <w:t xml:space="preserve">Постоянная комиссия Совета депутатов </w:t>
      </w:r>
      <w:bookmarkEnd w:id="2"/>
      <w:r w:rsidR="006025E0" w:rsidRPr="006025E0">
        <w:rPr>
          <w:rStyle w:val="fontstyle01"/>
          <w:rFonts w:ascii="Times New Roman" w:hAnsi="Times New Roman"/>
          <w:sz w:val="28"/>
          <w:szCs w:val="28"/>
        </w:rPr>
        <w:t xml:space="preserve">по местному самоуправлению </w:t>
      </w:r>
      <w:r w:rsidRPr="00C36537">
        <w:rPr>
          <w:rStyle w:val="fontstyle01"/>
          <w:rFonts w:ascii="Times New Roman" w:hAnsi="Times New Roman"/>
          <w:sz w:val="28"/>
          <w:szCs w:val="28"/>
        </w:rPr>
        <w:t xml:space="preserve">в десятидневный срок осуществляет проверку соответствия предлагаемых кандидатур и представленных документов требованиям Федерального закона от 07 февраля 2011 № 6-ФЗ «Об общих принципах организации и деятельности контрольно-счетных органов субъектов Российской Федерации и муниципальных образований» (далее – Закон № 6-ФЗ) и Положения о контрольно-счетной </w:t>
      </w:r>
      <w:r w:rsidR="006025E0" w:rsidRPr="006025E0">
        <w:rPr>
          <w:rStyle w:val="fontstyle01"/>
          <w:rFonts w:ascii="Times New Roman" w:hAnsi="Times New Roman"/>
          <w:sz w:val="28"/>
          <w:szCs w:val="28"/>
        </w:rPr>
        <w:t>инспекции</w:t>
      </w:r>
      <w:r w:rsidRPr="00C36537">
        <w:rPr>
          <w:rStyle w:val="fontstyle01"/>
          <w:rFonts w:ascii="Times New Roman" w:hAnsi="Times New Roman"/>
          <w:sz w:val="28"/>
          <w:szCs w:val="28"/>
        </w:rPr>
        <w:t xml:space="preserve"> </w:t>
      </w:r>
      <w:proofErr w:type="spellStart"/>
      <w:r w:rsidR="006025E0" w:rsidRPr="006025E0">
        <w:rPr>
          <w:rStyle w:val="fontstyle01"/>
          <w:rFonts w:ascii="Times New Roman" w:hAnsi="Times New Roman"/>
          <w:sz w:val="28"/>
          <w:szCs w:val="28"/>
        </w:rPr>
        <w:t>Большемурашкинского</w:t>
      </w:r>
      <w:proofErr w:type="spellEnd"/>
      <w:r w:rsidR="006025E0" w:rsidRPr="006025E0">
        <w:t xml:space="preserve"> </w:t>
      </w:r>
      <w:r w:rsidR="006025E0" w:rsidRPr="006025E0">
        <w:rPr>
          <w:rStyle w:val="fontstyle01"/>
          <w:rFonts w:ascii="Times New Roman" w:hAnsi="Times New Roman"/>
          <w:sz w:val="28"/>
          <w:szCs w:val="28"/>
        </w:rPr>
        <w:t>муниципального округа</w:t>
      </w:r>
      <w:r w:rsidR="006025E0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="006025E0" w:rsidRPr="006025E0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C36537">
        <w:rPr>
          <w:rStyle w:val="fontstyle01"/>
          <w:rFonts w:ascii="Times New Roman" w:hAnsi="Times New Roman"/>
          <w:sz w:val="28"/>
          <w:szCs w:val="28"/>
        </w:rPr>
        <w:t xml:space="preserve">Нижегородской области (далее - Положения о контрольно-счетной </w:t>
      </w:r>
      <w:r w:rsidR="006025E0">
        <w:rPr>
          <w:rStyle w:val="fontstyle01"/>
          <w:rFonts w:ascii="Times New Roman" w:hAnsi="Times New Roman"/>
          <w:sz w:val="28"/>
          <w:szCs w:val="28"/>
        </w:rPr>
        <w:t>инспекции</w:t>
      </w:r>
      <w:r w:rsidRPr="00C36537">
        <w:rPr>
          <w:rStyle w:val="fontstyle01"/>
          <w:rFonts w:ascii="Times New Roman" w:hAnsi="Times New Roman"/>
          <w:sz w:val="28"/>
          <w:szCs w:val="28"/>
        </w:rPr>
        <w:t>) и принимает</w:t>
      </w:r>
      <w:proofErr w:type="gramEnd"/>
      <w:r w:rsidRPr="00C36537">
        <w:rPr>
          <w:rStyle w:val="fontstyle01"/>
          <w:rFonts w:ascii="Times New Roman" w:hAnsi="Times New Roman"/>
          <w:sz w:val="28"/>
          <w:szCs w:val="28"/>
        </w:rPr>
        <w:t xml:space="preserve"> одно из следующих решений: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а) кандидатура соответствует требованиям Закона № 6-ФЗ, Положен</w:t>
      </w:r>
      <w:r w:rsidR="00E05720">
        <w:rPr>
          <w:rStyle w:val="fontstyle01"/>
          <w:rFonts w:ascii="Times New Roman" w:hAnsi="Times New Roman"/>
          <w:sz w:val="28"/>
          <w:szCs w:val="28"/>
        </w:rPr>
        <w:t>ия о контрольно-счетной инспекции, Порядка</w:t>
      </w:r>
      <w:r w:rsidRPr="00C36537">
        <w:rPr>
          <w:rStyle w:val="fontstyle01"/>
          <w:rFonts w:ascii="Times New Roman" w:hAnsi="Times New Roman"/>
          <w:sz w:val="28"/>
          <w:szCs w:val="28"/>
        </w:rPr>
        <w:t xml:space="preserve"> рассмотрения кандидатур на должность председа</w:t>
      </w:r>
      <w:r w:rsidR="00E05720">
        <w:rPr>
          <w:rStyle w:val="fontstyle01"/>
          <w:rFonts w:ascii="Times New Roman" w:hAnsi="Times New Roman"/>
          <w:sz w:val="28"/>
          <w:szCs w:val="28"/>
        </w:rPr>
        <w:t>теля контрольно-счетной инспекции</w:t>
      </w:r>
      <w:r w:rsidRPr="00C36537">
        <w:rPr>
          <w:rStyle w:val="fontstyle01"/>
          <w:rFonts w:ascii="Times New Roman" w:hAnsi="Times New Roman"/>
          <w:sz w:val="28"/>
          <w:szCs w:val="28"/>
        </w:rPr>
        <w:t>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б) кандидатура не соответствует требованиям Закона № 6-ФЗ,</w:t>
      </w:r>
      <w:r w:rsidR="006025E0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C36537">
        <w:rPr>
          <w:rStyle w:val="fontstyle01"/>
          <w:rFonts w:ascii="Times New Roman" w:hAnsi="Times New Roman"/>
          <w:sz w:val="28"/>
          <w:szCs w:val="28"/>
        </w:rPr>
        <w:t>Положен</w:t>
      </w:r>
      <w:r w:rsidR="00E05720">
        <w:rPr>
          <w:rStyle w:val="fontstyle01"/>
          <w:rFonts w:ascii="Times New Roman" w:hAnsi="Times New Roman"/>
          <w:sz w:val="28"/>
          <w:szCs w:val="28"/>
        </w:rPr>
        <w:t>ия о контрольно-счетной инспекции</w:t>
      </w:r>
      <w:r w:rsidRPr="00C36537">
        <w:rPr>
          <w:rStyle w:val="fontstyle01"/>
          <w:rFonts w:ascii="Times New Roman" w:hAnsi="Times New Roman"/>
          <w:sz w:val="28"/>
          <w:szCs w:val="28"/>
        </w:rPr>
        <w:t>, Порядка рассмотрения кандидатур на должность председа</w:t>
      </w:r>
      <w:r w:rsidR="00E05720">
        <w:rPr>
          <w:rStyle w:val="fontstyle01"/>
          <w:rFonts w:ascii="Times New Roman" w:hAnsi="Times New Roman"/>
          <w:sz w:val="28"/>
          <w:szCs w:val="28"/>
        </w:rPr>
        <w:t>теля контрольно-счетной инспекции</w:t>
      </w:r>
      <w:r w:rsidRPr="00C36537">
        <w:rPr>
          <w:rStyle w:val="fontstyle01"/>
          <w:rFonts w:ascii="Times New Roman" w:hAnsi="Times New Roman"/>
          <w:sz w:val="28"/>
          <w:szCs w:val="28"/>
        </w:rPr>
        <w:t>;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в) перенести рассмотрение на более поздний срок (но не более чем на 5дней) в случае, если имеются недостатки по качеству и (или) полноте представленных документов и материалов.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>В случае принятия решения о признании кандидата несоответствующим требованиям Закона № 6-ФЗ, Положения о кон</w:t>
      </w:r>
      <w:r w:rsidR="00E05720">
        <w:rPr>
          <w:rStyle w:val="fontstyle01"/>
          <w:rFonts w:ascii="Times New Roman" w:hAnsi="Times New Roman"/>
          <w:sz w:val="28"/>
          <w:szCs w:val="28"/>
        </w:rPr>
        <w:t>трольно-счетной инспекции</w:t>
      </w:r>
      <w:r w:rsidRPr="00C36537">
        <w:rPr>
          <w:rStyle w:val="fontstyle01"/>
          <w:rFonts w:ascii="Times New Roman" w:hAnsi="Times New Roman"/>
          <w:sz w:val="28"/>
          <w:szCs w:val="28"/>
        </w:rPr>
        <w:t>, Порядка рассмотрения кандидатур на должность председа</w:t>
      </w:r>
      <w:r w:rsidR="00E05720">
        <w:rPr>
          <w:rStyle w:val="fontstyle01"/>
          <w:rFonts w:ascii="Times New Roman" w:hAnsi="Times New Roman"/>
          <w:sz w:val="28"/>
          <w:szCs w:val="28"/>
        </w:rPr>
        <w:t>теля Контрольно-счетной инспекции</w:t>
      </w:r>
      <w:r w:rsidRPr="00C36537">
        <w:rPr>
          <w:rStyle w:val="fontstyle01"/>
          <w:rFonts w:ascii="Times New Roman" w:hAnsi="Times New Roman"/>
          <w:sz w:val="28"/>
          <w:szCs w:val="28"/>
        </w:rPr>
        <w:t xml:space="preserve"> об этом сообщается инициатору, внесшему предложение (представление) о данном кандидате, с обоснованием принятого решения.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6. Если кандидатура и представленные по ней документы соответствуют Положению о контрольно-счетной </w:t>
      </w:r>
      <w:r w:rsidR="006025E0">
        <w:rPr>
          <w:rStyle w:val="fontstyle01"/>
          <w:rFonts w:ascii="Times New Roman" w:hAnsi="Times New Roman"/>
          <w:sz w:val="28"/>
          <w:szCs w:val="28"/>
        </w:rPr>
        <w:t>инспекци</w:t>
      </w:r>
      <w:r w:rsidRPr="00C36537">
        <w:rPr>
          <w:rStyle w:val="fontstyle01"/>
          <w:rFonts w:ascii="Times New Roman" w:hAnsi="Times New Roman"/>
          <w:sz w:val="28"/>
          <w:szCs w:val="28"/>
        </w:rPr>
        <w:t xml:space="preserve">и, Порядку рассмотрения кандидатур на должность председателя Контрольно-счетной </w:t>
      </w:r>
      <w:r w:rsidR="006025E0" w:rsidRPr="006025E0">
        <w:rPr>
          <w:rStyle w:val="fontstyle01"/>
          <w:rFonts w:ascii="Times New Roman" w:hAnsi="Times New Roman"/>
          <w:sz w:val="28"/>
          <w:szCs w:val="28"/>
        </w:rPr>
        <w:t>инспекции</w:t>
      </w:r>
      <w:r w:rsidRPr="00C36537">
        <w:rPr>
          <w:rStyle w:val="fontstyle01"/>
          <w:rFonts w:ascii="Times New Roman" w:hAnsi="Times New Roman"/>
          <w:sz w:val="28"/>
          <w:szCs w:val="28"/>
        </w:rPr>
        <w:t xml:space="preserve">, постоянной комиссией Совета депутатов </w:t>
      </w:r>
      <w:r w:rsidR="00C513CF" w:rsidRPr="00C36537">
        <w:rPr>
          <w:rStyle w:val="fontstyle01"/>
          <w:rFonts w:ascii="Times New Roman" w:hAnsi="Times New Roman"/>
          <w:sz w:val="28"/>
          <w:szCs w:val="28"/>
        </w:rPr>
        <w:t xml:space="preserve">по </w:t>
      </w:r>
      <w:r w:rsidR="00C513CF" w:rsidRPr="00172B4C">
        <w:rPr>
          <w:rStyle w:val="fontstyle01"/>
          <w:rFonts w:ascii="Times New Roman" w:hAnsi="Times New Roman"/>
          <w:color w:val="auto"/>
          <w:sz w:val="28"/>
          <w:szCs w:val="28"/>
        </w:rPr>
        <w:t>местному самоуправлению</w:t>
      </w:r>
      <w:r w:rsidRPr="00172B4C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</w:t>
      </w:r>
      <w:r w:rsidRPr="00C36537">
        <w:rPr>
          <w:rStyle w:val="fontstyle01"/>
          <w:rFonts w:ascii="Times New Roman" w:hAnsi="Times New Roman"/>
          <w:sz w:val="28"/>
          <w:szCs w:val="28"/>
        </w:rPr>
        <w:t>принимается решение о включении кандидатуры в список для голосования при рассмотрении вопроса о назначении на должность председателя Контрольно-</w:t>
      </w:r>
      <w:r w:rsidRPr="00C36537">
        <w:rPr>
          <w:rStyle w:val="fontstyle01"/>
          <w:rFonts w:ascii="Times New Roman" w:hAnsi="Times New Roman"/>
          <w:sz w:val="28"/>
          <w:szCs w:val="28"/>
        </w:rPr>
        <w:lastRenderedPageBreak/>
        <w:t xml:space="preserve">счетной </w:t>
      </w:r>
      <w:r w:rsidR="00C513CF">
        <w:rPr>
          <w:rStyle w:val="fontstyle01"/>
          <w:rFonts w:ascii="Times New Roman" w:hAnsi="Times New Roman"/>
          <w:sz w:val="28"/>
          <w:szCs w:val="28"/>
        </w:rPr>
        <w:t>инспекци</w:t>
      </w:r>
      <w:r w:rsidRPr="00C36537">
        <w:rPr>
          <w:rStyle w:val="fontstyle01"/>
          <w:rFonts w:ascii="Times New Roman" w:hAnsi="Times New Roman"/>
          <w:sz w:val="28"/>
          <w:szCs w:val="28"/>
        </w:rPr>
        <w:t>и. Предварительное рассмотрение кандидатуры может быть организовано на совместном заседании постоянных комиссий.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Style w:val="fontstyle01"/>
          <w:rFonts w:ascii="Times New Roman" w:hAnsi="Times New Roman"/>
          <w:sz w:val="28"/>
          <w:szCs w:val="28"/>
        </w:rPr>
        <w:t xml:space="preserve">7. Кандидаты, включенные в список для голосования к назначению на должность председателя Контрольно-счетной </w:t>
      </w:r>
      <w:r w:rsidR="00C513CF" w:rsidRPr="00C513CF">
        <w:rPr>
          <w:rStyle w:val="fontstyle01"/>
          <w:rFonts w:ascii="Times New Roman" w:hAnsi="Times New Roman"/>
          <w:sz w:val="28"/>
          <w:szCs w:val="28"/>
        </w:rPr>
        <w:t>инспекции</w:t>
      </w:r>
      <w:r w:rsidRPr="00C36537">
        <w:rPr>
          <w:rStyle w:val="fontstyle01"/>
          <w:rFonts w:ascii="Times New Roman" w:hAnsi="Times New Roman"/>
          <w:sz w:val="28"/>
          <w:szCs w:val="28"/>
        </w:rPr>
        <w:t>, уведомляются о датах и времени рассмотрения вопроса о назначении на должность не позднее, чем за</w:t>
      </w:r>
      <w:r w:rsidR="00E05720">
        <w:rPr>
          <w:rStyle w:val="fontstyle01"/>
          <w:rFonts w:ascii="Times New Roman" w:hAnsi="Times New Roman"/>
          <w:sz w:val="28"/>
          <w:szCs w:val="28"/>
        </w:rPr>
        <w:t xml:space="preserve"> </w:t>
      </w:r>
      <w:r w:rsidRPr="00C36537">
        <w:rPr>
          <w:rStyle w:val="fontstyle01"/>
          <w:rFonts w:ascii="Times New Roman" w:hAnsi="Times New Roman"/>
          <w:sz w:val="28"/>
          <w:szCs w:val="28"/>
        </w:rPr>
        <w:t>3 рабочих дня.</w:t>
      </w:r>
      <w:r w:rsidRPr="00C36537">
        <w:rPr>
          <w:rFonts w:ascii="Times New Roman" w:hAnsi="Times New Roman"/>
          <w:sz w:val="28"/>
          <w:szCs w:val="28"/>
        </w:rPr>
        <w:t xml:space="preserve">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8. Кандидаты присутствуют на заседании Совета депутатов при рассмотрении вопроса о назначении на должность.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9. Рассмотрение вопроса о назначении на должность председателя Контрольно-счетной </w:t>
      </w:r>
      <w:r w:rsidR="00C513CF" w:rsidRPr="00C513CF">
        <w:rPr>
          <w:rFonts w:ascii="Times New Roman" w:hAnsi="Times New Roman"/>
          <w:sz w:val="28"/>
          <w:szCs w:val="28"/>
        </w:rPr>
        <w:t>инспекции</w:t>
      </w:r>
      <w:r w:rsidRPr="00C36537">
        <w:rPr>
          <w:rFonts w:ascii="Times New Roman" w:hAnsi="Times New Roman"/>
          <w:sz w:val="28"/>
          <w:szCs w:val="28"/>
        </w:rPr>
        <w:t xml:space="preserve"> включает: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- представление (в алфавитном порядке) кандидатов субъектами, внесшими соответствующие предложения о кандидатурах (их представителями);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- выступления кандидатов с краткой информацией, связанной с организацией и деятельностью Контрольно-счетной </w:t>
      </w:r>
      <w:r w:rsidR="00C513CF" w:rsidRPr="00C513CF">
        <w:rPr>
          <w:rFonts w:ascii="Times New Roman" w:hAnsi="Times New Roman"/>
          <w:sz w:val="28"/>
          <w:szCs w:val="28"/>
        </w:rPr>
        <w:t>инспекции</w:t>
      </w:r>
      <w:r w:rsidRPr="00C36537">
        <w:rPr>
          <w:rFonts w:ascii="Times New Roman" w:hAnsi="Times New Roman"/>
          <w:sz w:val="28"/>
          <w:szCs w:val="28"/>
        </w:rPr>
        <w:t xml:space="preserve"> (с целью определения деловых и профессиональных навыков кандидата);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- вопросы к кандидатам на должность председателя Контрольно-счетной </w:t>
      </w:r>
      <w:r w:rsidR="00C513CF" w:rsidRPr="00C513CF">
        <w:rPr>
          <w:rFonts w:ascii="Times New Roman" w:hAnsi="Times New Roman"/>
          <w:sz w:val="28"/>
          <w:szCs w:val="28"/>
        </w:rPr>
        <w:t>инспекции</w:t>
      </w:r>
      <w:r w:rsidRPr="00C36537">
        <w:rPr>
          <w:rFonts w:ascii="Times New Roman" w:hAnsi="Times New Roman"/>
          <w:sz w:val="28"/>
          <w:szCs w:val="28"/>
        </w:rPr>
        <w:t xml:space="preserve"> и ответы на них;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36537">
        <w:rPr>
          <w:rFonts w:ascii="Times New Roman" w:hAnsi="Times New Roman"/>
          <w:sz w:val="28"/>
          <w:szCs w:val="28"/>
        </w:rPr>
        <w:t xml:space="preserve">обсуждение кандидатов в отсутствии кандидатов.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10. Назначение на должность председателя Контрольно-счетной </w:t>
      </w:r>
      <w:r w:rsidR="00C513CF" w:rsidRPr="00C513CF">
        <w:rPr>
          <w:rFonts w:ascii="Times New Roman" w:hAnsi="Times New Roman"/>
          <w:sz w:val="28"/>
          <w:szCs w:val="28"/>
        </w:rPr>
        <w:t>инспекции</w:t>
      </w:r>
      <w:r w:rsidRPr="00C36537">
        <w:rPr>
          <w:rFonts w:ascii="Times New Roman" w:hAnsi="Times New Roman"/>
          <w:sz w:val="28"/>
          <w:szCs w:val="28"/>
        </w:rPr>
        <w:t xml:space="preserve"> осуществляется открытым голосованием. Кандидат считается назначенным, если за его назначение проголосовало большинство от установленного числа депутатов.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11. Председатель Контрольно-счетной </w:t>
      </w:r>
      <w:r w:rsidR="00C513CF" w:rsidRPr="00C513CF">
        <w:rPr>
          <w:rFonts w:ascii="Times New Roman" w:hAnsi="Times New Roman"/>
          <w:sz w:val="28"/>
          <w:szCs w:val="28"/>
        </w:rPr>
        <w:t>инспекции</w:t>
      </w:r>
      <w:r w:rsidRPr="00C36537">
        <w:rPr>
          <w:rFonts w:ascii="Times New Roman" w:hAnsi="Times New Roman"/>
          <w:sz w:val="28"/>
          <w:szCs w:val="28"/>
        </w:rPr>
        <w:t xml:space="preserve"> назначается на должность решением Совета депутатов.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12. Если в ходе голосования ни один из кандидатов не получил большинства голосов от установленной численности депутатов, проводится повторное голосование среди двух кандидатов, набравших наибольшее число голосов по итогам первого голосования.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13. При повторном голосовании избранным считается кандидат, набравший </w:t>
      </w:r>
      <w:r w:rsidR="00E05720">
        <w:rPr>
          <w:rFonts w:ascii="Times New Roman" w:hAnsi="Times New Roman"/>
          <w:sz w:val="28"/>
          <w:szCs w:val="28"/>
        </w:rPr>
        <w:t>наи</w:t>
      </w:r>
      <w:r w:rsidRPr="00C36537">
        <w:rPr>
          <w:rFonts w:ascii="Times New Roman" w:hAnsi="Times New Roman"/>
          <w:sz w:val="28"/>
          <w:szCs w:val="28"/>
        </w:rPr>
        <w:t xml:space="preserve">большее количество голосов.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14. Предложения о кандидатурах на должность председателя Контрольно-счетной </w:t>
      </w:r>
      <w:r w:rsidR="00C513CF" w:rsidRPr="00C513CF">
        <w:rPr>
          <w:rFonts w:ascii="Times New Roman" w:hAnsi="Times New Roman"/>
          <w:sz w:val="28"/>
          <w:szCs w:val="28"/>
        </w:rPr>
        <w:t>инспекции</w:t>
      </w:r>
      <w:r w:rsidRPr="00C36537">
        <w:rPr>
          <w:rFonts w:ascii="Times New Roman" w:hAnsi="Times New Roman"/>
          <w:sz w:val="28"/>
          <w:szCs w:val="28"/>
        </w:rPr>
        <w:t xml:space="preserve"> вносятся в Совет депутатов субъектами, указанными в части 2 настоящей статьи, не </w:t>
      </w:r>
      <w:proofErr w:type="gramStart"/>
      <w:r w:rsidRPr="00C36537">
        <w:rPr>
          <w:rFonts w:ascii="Times New Roman" w:hAnsi="Times New Roman"/>
          <w:sz w:val="28"/>
          <w:szCs w:val="28"/>
        </w:rPr>
        <w:t>позднее</w:t>
      </w:r>
      <w:proofErr w:type="gramEnd"/>
      <w:r w:rsidRPr="00C36537">
        <w:rPr>
          <w:rFonts w:ascii="Times New Roman" w:hAnsi="Times New Roman"/>
          <w:sz w:val="28"/>
          <w:szCs w:val="28"/>
        </w:rPr>
        <w:t xml:space="preserve"> чем за два месяца до истечения полномочий действующего председателя Контрольно-счетной </w:t>
      </w:r>
      <w:r w:rsidR="00C513CF" w:rsidRPr="00C513CF">
        <w:rPr>
          <w:rFonts w:ascii="Times New Roman" w:hAnsi="Times New Roman"/>
          <w:sz w:val="28"/>
          <w:szCs w:val="28"/>
        </w:rPr>
        <w:t>инспекции</w:t>
      </w:r>
      <w:r w:rsidRPr="00C36537">
        <w:rPr>
          <w:rFonts w:ascii="Times New Roman" w:hAnsi="Times New Roman"/>
          <w:sz w:val="28"/>
          <w:szCs w:val="28"/>
        </w:rPr>
        <w:t xml:space="preserve">.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15. В случае досрочного прекращения полномочий председателя Контрольно-счетной палаты предложения о кандидатурах на эту должность представляются в двухнедельный срок со дня принятия решения Совета депутатов о досрочном прекращении полномочий.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16. По истечении срока своих полномочий председатель Контрольно-счетной </w:t>
      </w:r>
      <w:r w:rsidR="00C513CF" w:rsidRPr="00C513CF">
        <w:rPr>
          <w:rFonts w:ascii="Times New Roman" w:hAnsi="Times New Roman"/>
          <w:sz w:val="28"/>
          <w:szCs w:val="28"/>
        </w:rPr>
        <w:t>инспекции</w:t>
      </w:r>
      <w:r w:rsidRPr="00C36537">
        <w:rPr>
          <w:rFonts w:ascii="Times New Roman" w:hAnsi="Times New Roman"/>
          <w:sz w:val="28"/>
          <w:szCs w:val="28"/>
        </w:rPr>
        <w:t xml:space="preserve"> продолжает исполнять свои обязанности до вступления в должность вновь назначенного председателя Контрольно-счетной </w:t>
      </w:r>
      <w:r w:rsidR="00C513CF" w:rsidRPr="00C513CF">
        <w:rPr>
          <w:rFonts w:ascii="Times New Roman" w:hAnsi="Times New Roman"/>
          <w:sz w:val="28"/>
          <w:szCs w:val="28"/>
        </w:rPr>
        <w:t>инспекции</w:t>
      </w:r>
      <w:r w:rsidRPr="00C36537">
        <w:rPr>
          <w:rFonts w:ascii="Times New Roman" w:hAnsi="Times New Roman"/>
          <w:sz w:val="28"/>
          <w:szCs w:val="28"/>
        </w:rPr>
        <w:t xml:space="preserve">. </w:t>
      </w:r>
    </w:p>
    <w:p w:rsidR="00C36537" w:rsidRPr="00C36537" w:rsidRDefault="00C36537" w:rsidP="00C36537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36537">
        <w:rPr>
          <w:rFonts w:ascii="Times New Roman" w:hAnsi="Times New Roman"/>
          <w:sz w:val="28"/>
          <w:szCs w:val="28"/>
        </w:rPr>
        <w:t xml:space="preserve">17. Документы кандидатов на должность председателя Контрольно-счетной </w:t>
      </w:r>
      <w:r w:rsidR="00C513CF" w:rsidRPr="00C513CF">
        <w:rPr>
          <w:rFonts w:ascii="Times New Roman" w:hAnsi="Times New Roman"/>
          <w:sz w:val="28"/>
          <w:szCs w:val="28"/>
        </w:rPr>
        <w:t>инспекции</w:t>
      </w:r>
      <w:r w:rsidRPr="00C36537">
        <w:rPr>
          <w:rFonts w:ascii="Times New Roman" w:hAnsi="Times New Roman"/>
          <w:sz w:val="28"/>
          <w:szCs w:val="28"/>
        </w:rPr>
        <w:t xml:space="preserve"> хранятся в Совете депутатов.</w:t>
      </w:r>
    </w:p>
    <w:p w:rsidR="00C36537" w:rsidRPr="00D81581" w:rsidRDefault="00C36537" w:rsidP="00D81581">
      <w:pPr>
        <w:jc w:val="center"/>
        <w:rPr>
          <w:b/>
        </w:rPr>
      </w:pPr>
    </w:p>
    <w:sectPr w:rsidR="00C36537" w:rsidRPr="00D81581" w:rsidSect="00CE4935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67"/>
    <w:rsid w:val="00092219"/>
    <w:rsid w:val="000B3208"/>
    <w:rsid w:val="00172B4C"/>
    <w:rsid w:val="00221097"/>
    <w:rsid w:val="003A0E67"/>
    <w:rsid w:val="0049581F"/>
    <w:rsid w:val="006025E0"/>
    <w:rsid w:val="006B0575"/>
    <w:rsid w:val="008442EB"/>
    <w:rsid w:val="009A0AB9"/>
    <w:rsid w:val="00A61F6B"/>
    <w:rsid w:val="00BA6C9B"/>
    <w:rsid w:val="00C06EDA"/>
    <w:rsid w:val="00C1408B"/>
    <w:rsid w:val="00C36537"/>
    <w:rsid w:val="00C513CF"/>
    <w:rsid w:val="00CB1764"/>
    <w:rsid w:val="00CE4935"/>
    <w:rsid w:val="00D81581"/>
    <w:rsid w:val="00D969F6"/>
    <w:rsid w:val="00E05720"/>
    <w:rsid w:val="00E4408B"/>
    <w:rsid w:val="00F6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57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6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C365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basedOn w:val="a0"/>
    <w:rsid w:val="00C36537"/>
    <w:rPr>
      <w:rFonts w:ascii="TimesNewRomanPSMT" w:hAnsi="TimesNewRomanPSMT" w:hint="default"/>
      <w:b w:val="0"/>
      <w:bCs w:val="0"/>
      <w:i w:val="0"/>
      <w:iCs w:val="0"/>
      <w:color w:val="000000"/>
    </w:rPr>
  </w:style>
  <w:style w:type="character" w:customStyle="1" w:styleId="spelle">
    <w:name w:val="spelle"/>
    <w:basedOn w:val="a0"/>
    <w:rsid w:val="00C36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57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6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C365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basedOn w:val="a0"/>
    <w:rsid w:val="00C36537"/>
    <w:rPr>
      <w:rFonts w:ascii="TimesNewRomanPSMT" w:hAnsi="TimesNewRomanPSMT" w:hint="default"/>
      <w:b w:val="0"/>
      <w:bCs w:val="0"/>
      <w:i w:val="0"/>
      <w:iCs w:val="0"/>
      <w:color w:val="000000"/>
    </w:rPr>
  </w:style>
  <w:style w:type="character" w:customStyle="1" w:styleId="spelle">
    <w:name w:val="spelle"/>
    <w:basedOn w:val="a0"/>
    <w:rsid w:val="00C36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8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4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2023-01-09T10:39:00Z</cp:lastPrinted>
  <dcterms:created xsi:type="dcterms:W3CDTF">2022-12-14T05:49:00Z</dcterms:created>
  <dcterms:modified xsi:type="dcterms:W3CDTF">2023-01-09T10:39:00Z</dcterms:modified>
</cp:coreProperties>
</file>